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36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44"/>
          <w:lang w:val="en-US" w:eastAsia="zh-CN"/>
        </w:rPr>
        <w:t>寿县中医院施工图答复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numPr>
          <w:ilvl w:val="0"/>
          <w:numId w:val="1"/>
        </w:num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±0.000以上高度不详？</w:t>
      </w:r>
    </w:p>
    <w:p>
      <w:pPr>
        <w:numPr>
          <w:ilvl w:val="0"/>
          <w:numId w:val="0"/>
        </w:num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eastAsia="zh-CN"/>
        </w:rPr>
        <w:t>回复：</w:t>
      </w:r>
      <w:r>
        <w:rPr>
          <w:rFonts w:hint="eastAsia"/>
          <w:sz w:val="28"/>
          <w:szCs w:val="36"/>
        </w:rPr>
        <w:t>±0.000以上</w:t>
      </w:r>
      <w:r>
        <w:rPr>
          <w:rFonts w:hint="eastAsia"/>
          <w:sz w:val="28"/>
          <w:szCs w:val="36"/>
          <w:lang w:eastAsia="zh-CN"/>
        </w:rPr>
        <w:t>池顶</w:t>
      </w:r>
      <w:r>
        <w:rPr>
          <w:rFonts w:hint="eastAsia"/>
          <w:sz w:val="28"/>
          <w:szCs w:val="36"/>
          <w:lang w:val="en-US" w:eastAsia="zh-CN"/>
        </w:rPr>
        <w:t>1.500m标高。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预制盖板无厚度、无配筋？</w:t>
      </w:r>
    </w:p>
    <w:p>
      <w:pPr>
        <w:numPr>
          <w:ilvl w:val="0"/>
          <w:numId w:val="0"/>
        </w:numPr>
        <w:ind w:leftChars="0"/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回复：购买成品预制盖板。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砼垫层及底板无尺寸、无标号？</w:t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eastAsia="zh-CN"/>
        </w:rPr>
        <w:t>回复：</w:t>
      </w:r>
      <w:r>
        <w:rPr>
          <w:rFonts w:hint="eastAsia"/>
          <w:sz w:val="28"/>
          <w:szCs w:val="36"/>
        </w:rPr>
        <w:t>砼垫层</w:t>
      </w:r>
      <w:r>
        <w:rPr>
          <w:rFonts w:hint="eastAsia"/>
          <w:sz w:val="28"/>
          <w:szCs w:val="36"/>
          <w:lang w:val="en-US" w:eastAsia="zh-CN"/>
        </w:rPr>
        <w:t>采用C15混凝土，</w:t>
      </w:r>
      <w:r>
        <w:rPr>
          <w:rFonts w:hint="eastAsia"/>
          <w:sz w:val="28"/>
          <w:szCs w:val="36"/>
          <w:lang w:eastAsia="zh-CN"/>
        </w:rPr>
        <w:t>厚度</w:t>
      </w:r>
      <w:r>
        <w:rPr>
          <w:rFonts w:hint="eastAsia"/>
          <w:sz w:val="28"/>
          <w:szCs w:val="36"/>
          <w:lang w:val="en-US" w:eastAsia="zh-CN"/>
        </w:rPr>
        <w:t>100mm，伸出基础边100mm。底板厚度300mm，采用C30混凝土，伸出池壁外侧300mm。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构造柱、圈梁无标号？</w:t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eastAsia="zh-CN"/>
        </w:rPr>
        <w:t>回复：构造柱，圈梁均采用</w:t>
      </w:r>
      <w:r>
        <w:rPr>
          <w:rFonts w:hint="eastAsia"/>
          <w:sz w:val="28"/>
          <w:szCs w:val="36"/>
          <w:lang w:val="en-US" w:eastAsia="zh-CN"/>
        </w:rPr>
        <w:t>C30混凝土。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砖砌体是否需要抹灰？如有抺灰是否双面？</w:t>
      </w:r>
    </w:p>
    <w:p>
      <w:pPr>
        <w:numPr>
          <w:ilvl w:val="0"/>
          <w:numId w:val="0"/>
        </w:numPr>
        <w:ind w:leftChars="0"/>
        <w:rPr>
          <w:rFonts w:hint="eastAsia" w:eastAsiaTheme="minor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t>回复：双面抹灰。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B9EAA5"/>
    <w:multiLevelType w:val="singleLevel"/>
    <w:tmpl w:val="90B9EAA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1NGYyZTZjYWQzOTQxY2RkOWEyOGI4MjVhY2NhMzIifQ=="/>
  </w:docVars>
  <w:rsids>
    <w:rsidRoot w:val="4D683E54"/>
    <w:rsid w:val="0CC8392B"/>
    <w:rsid w:val="4D683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2023-05-26T03:17:00Z</dcterms:created>
  <dc:creator>袁少伟</dc:creator>
  <cp:lastModifiedBy>余音浅浅</cp:lastModifiedBy>
  <dcterms:modified xsi:type="dcterms:W3CDTF">2023-05-29T03:31:31Z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407F5EB439FF4395B775C3DF1D8D254E_13</vt:lpwstr>
  </property>
</Properties>
</file>